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BEE6" w14:textId="77777777" w:rsidR="002338F3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0E6CE7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r w:rsidR="002338F3" w:rsidRPr="002338F3">
        <w:rPr>
          <w:rFonts w:eastAsia="黑体" w:hint="eastAsia"/>
          <w:sz w:val="28"/>
        </w:rPr>
        <w:t>储水式电热水器能效评价</w:t>
      </w:r>
      <w:bookmarkStart w:id="0" w:name="_Hlk172125731"/>
      <w:r w:rsidR="002338F3" w:rsidRPr="002338F3">
        <w:rPr>
          <w:rFonts w:eastAsia="黑体" w:hint="eastAsia"/>
          <w:sz w:val="28"/>
        </w:rPr>
        <w:t>规范</w:t>
      </w:r>
      <w:bookmarkEnd w:id="0"/>
      <w:r w:rsidR="00847B68">
        <w:rPr>
          <w:rFonts w:eastAsia="黑体" w:hint="eastAsia"/>
          <w:sz w:val="28"/>
        </w:rPr>
        <w:t>》</w:t>
      </w:r>
    </w:p>
    <w:p w14:paraId="174058BE" w14:textId="1CB4455D" w:rsidR="002A74A5" w:rsidRPr="00EB6306" w:rsidRDefault="00847B68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征求意见表</w:t>
      </w:r>
    </w:p>
    <w:p w14:paraId="1A993EE0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040DE6A7" w14:textId="1892DF7D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971715">
        <w:rPr>
          <w:rFonts w:ascii="宋体" w:hAnsi="宋体" w:hint="eastAsia"/>
          <w:b/>
          <w:bCs/>
          <w:sz w:val="24"/>
        </w:rPr>
        <w:t>编号</w:t>
      </w:r>
      <w:r w:rsidRPr="00FF0830">
        <w:rPr>
          <w:rFonts w:ascii="宋体" w:hAnsi="宋体" w:hint="eastAsia"/>
          <w:b/>
          <w:bCs/>
          <w:sz w:val="24"/>
        </w:rPr>
        <w:t>：</w:t>
      </w:r>
      <w:r w:rsidR="002338F3" w:rsidRPr="002338F3">
        <w:rPr>
          <w:rFonts w:ascii="宋体" w:hAnsi="宋体"/>
          <w:sz w:val="24"/>
        </w:rPr>
        <w:t>JH-2023-012</w:t>
      </w:r>
    </w:p>
    <w:p w14:paraId="24564EE4" w14:textId="32B4F45F" w:rsidR="00B93382" w:rsidRPr="00971715" w:rsidRDefault="00971715" w:rsidP="002A74A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标准</w:t>
      </w:r>
      <w:r w:rsidR="00400D1C" w:rsidRPr="00FF0830">
        <w:rPr>
          <w:rFonts w:ascii="宋体" w:hAnsi="宋体" w:hint="eastAsia"/>
          <w:b/>
          <w:bCs/>
          <w:sz w:val="24"/>
        </w:rPr>
        <w:t>名称：</w:t>
      </w:r>
      <w:r w:rsidR="002338F3" w:rsidRPr="002338F3">
        <w:rPr>
          <w:rFonts w:ascii="宋体" w:hAnsi="宋体" w:hint="eastAsia"/>
          <w:sz w:val="24"/>
        </w:rPr>
        <w:t>储水式电热水器能效评价规范</w:t>
      </w:r>
    </w:p>
    <w:p w14:paraId="1E1D397A" w14:textId="7C18B115" w:rsidR="00B93382" w:rsidRDefault="00FF0830" w:rsidP="002A74A5">
      <w:pPr>
        <w:rPr>
          <w:rFonts w:ascii="宋体" w:hAnsi="宋体" w:hint="eastAsia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2338F3">
        <w:rPr>
          <w:rFonts w:ascii="宋体" w:hAnsi="宋体" w:hint="eastAsia"/>
          <w:sz w:val="24"/>
        </w:rPr>
        <w:t>4</w:t>
      </w:r>
      <w:r w:rsidR="00847B68">
        <w:rPr>
          <w:rFonts w:ascii="宋体" w:hAnsi="宋体" w:hint="eastAsia"/>
          <w:sz w:val="24"/>
        </w:rPr>
        <w:t>年</w:t>
      </w:r>
      <w:r w:rsidR="002338F3">
        <w:rPr>
          <w:rFonts w:ascii="宋体" w:hAnsi="宋体" w:hint="eastAsia"/>
          <w:sz w:val="24"/>
        </w:rPr>
        <w:t>7</w:t>
      </w:r>
      <w:r w:rsidR="00847B68">
        <w:rPr>
          <w:rFonts w:ascii="宋体" w:hAnsi="宋体" w:hint="eastAsia"/>
          <w:sz w:val="24"/>
        </w:rPr>
        <w:t>月</w:t>
      </w:r>
      <w:r w:rsidR="002338F3">
        <w:rPr>
          <w:rFonts w:ascii="宋体" w:hAnsi="宋体" w:hint="eastAsia"/>
          <w:sz w:val="24"/>
        </w:rPr>
        <w:t>17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2338F3">
        <w:rPr>
          <w:rFonts w:ascii="宋体" w:hAnsi="宋体" w:hint="eastAsia"/>
          <w:sz w:val="24"/>
        </w:rPr>
        <w:t>4</w:t>
      </w:r>
      <w:r w:rsidR="00847B68">
        <w:rPr>
          <w:rFonts w:ascii="宋体" w:hAnsi="宋体" w:hint="eastAsia"/>
          <w:sz w:val="24"/>
        </w:rPr>
        <w:t>年</w:t>
      </w:r>
      <w:r w:rsidR="002338F3">
        <w:rPr>
          <w:rFonts w:ascii="宋体" w:hAnsi="宋体" w:hint="eastAsia"/>
          <w:sz w:val="24"/>
        </w:rPr>
        <w:t>8</w:t>
      </w:r>
      <w:r w:rsidR="00847B68">
        <w:rPr>
          <w:rFonts w:ascii="宋体" w:hAnsi="宋体" w:hint="eastAsia"/>
          <w:sz w:val="24"/>
        </w:rPr>
        <w:t>月</w:t>
      </w:r>
      <w:r w:rsidR="002338F3">
        <w:rPr>
          <w:rFonts w:ascii="宋体" w:hAnsi="宋体" w:hint="eastAsia"/>
          <w:sz w:val="24"/>
        </w:rPr>
        <w:t>17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 w:hint="eastAsia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77777777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7777777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77777777" w:rsidR="00B2698E" w:rsidRPr="00343B69" w:rsidRDefault="00684040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63AF87E9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FFDE39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47531F5D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5AE70DD2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6D0A25B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95634C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1B1A531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52B0C3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3DFDDF9" w14:textId="7AF3C38D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5E535433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3DD211F4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3F0786EC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ECFD7F0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9BE19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F09BCB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527CAD2" w14:textId="0146477E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529CA72A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EC5DE08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7E3C8B2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897552B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0AB19C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1C66" w14:textId="77777777" w:rsidR="006C2850" w:rsidRDefault="006C2850" w:rsidP="006E24F6">
      <w:r>
        <w:separator/>
      </w:r>
    </w:p>
  </w:endnote>
  <w:endnote w:type="continuationSeparator" w:id="0">
    <w:p w14:paraId="65F90090" w14:textId="77777777" w:rsidR="006C2850" w:rsidRDefault="006C2850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1708" w14:textId="77777777" w:rsidR="006C2850" w:rsidRDefault="006C2850" w:rsidP="006E24F6">
      <w:r>
        <w:separator/>
      </w:r>
    </w:p>
  </w:footnote>
  <w:footnote w:type="continuationSeparator" w:id="0">
    <w:p w14:paraId="75926F32" w14:textId="77777777" w:rsidR="006C2850" w:rsidRDefault="006C2850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9660402">
    <w:abstractNumId w:val="28"/>
  </w:num>
  <w:num w:numId="2" w16cid:durableId="1574512093">
    <w:abstractNumId w:val="4"/>
  </w:num>
  <w:num w:numId="3" w16cid:durableId="232012100">
    <w:abstractNumId w:val="37"/>
  </w:num>
  <w:num w:numId="4" w16cid:durableId="509835467">
    <w:abstractNumId w:val="2"/>
  </w:num>
  <w:num w:numId="5" w16cid:durableId="1779326371">
    <w:abstractNumId w:val="18"/>
  </w:num>
  <w:num w:numId="6" w16cid:durableId="626818549">
    <w:abstractNumId w:val="11"/>
  </w:num>
  <w:num w:numId="7" w16cid:durableId="897014634">
    <w:abstractNumId w:val="27"/>
  </w:num>
  <w:num w:numId="8" w16cid:durableId="1216160406">
    <w:abstractNumId w:val="32"/>
  </w:num>
  <w:num w:numId="9" w16cid:durableId="70397470">
    <w:abstractNumId w:val="16"/>
  </w:num>
  <w:num w:numId="10" w16cid:durableId="507646078">
    <w:abstractNumId w:val="34"/>
  </w:num>
  <w:num w:numId="11" w16cid:durableId="258758348">
    <w:abstractNumId w:val="36"/>
  </w:num>
  <w:num w:numId="12" w16cid:durableId="335501128">
    <w:abstractNumId w:val="23"/>
  </w:num>
  <w:num w:numId="13" w16cid:durableId="388306045">
    <w:abstractNumId w:val="33"/>
  </w:num>
  <w:num w:numId="14" w16cid:durableId="401220394">
    <w:abstractNumId w:val="24"/>
  </w:num>
  <w:num w:numId="15" w16cid:durableId="865098967">
    <w:abstractNumId w:val="13"/>
  </w:num>
  <w:num w:numId="16" w16cid:durableId="899049426">
    <w:abstractNumId w:val="14"/>
  </w:num>
  <w:num w:numId="17" w16cid:durableId="984116230">
    <w:abstractNumId w:val="6"/>
  </w:num>
  <w:num w:numId="18" w16cid:durableId="1806391658">
    <w:abstractNumId w:val="0"/>
  </w:num>
  <w:num w:numId="19" w16cid:durableId="1323851853">
    <w:abstractNumId w:val="25"/>
  </w:num>
  <w:num w:numId="20" w16cid:durableId="905262238">
    <w:abstractNumId w:val="12"/>
  </w:num>
  <w:num w:numId="21" w16cid:durableId="301430540">
    <w:abstractNumId w:val="3"/>
  </w:num>
  <w:num w:numId="22" w16cid:durableId="1241406985">
    <w:abstractNumId w:val="1"/>
  </w:num>
  <w:num w:numId="23" w16cid:durableId="1239752108">
    <w:abstractNumId w:val="17"/>
  </w:num>
  <w:num w:numId="24" w16cid:durableId="542861286">
    <w:abstractNumId w:val="40"/>
  </w:num>
  <w:num w:numId="25" w16cid:durableId="1216817818">
    <w:abstractNumId w:val="19"/>
  </w:num>
  <w:num w:numId="26" w16cid:durableId="480851951">
    <w:abstractNumId w:val="31"/>
  </w:num>
  <w:num w:numId="27" w16cid:durableId="499856063">
    <w:abstractNumId w:val="39"/>
  </w:num>
  <w:num w:numId="28" w16cid:durableId="1952206933">
    <w:abstractNumId w:val="8"/>
  </w:num>
  <w:num w:numId="29" w16cid:durableId="1194536640">
    <w:abstractNumId w:val="20"/>
  </w:num>
  <w:num w:numId="30" w16cid:durableId="323748799">
    <w:abstractNumId w:val="30"/>
  </w:num>
  <w:num w:numId="31" w16cid:durableId="1343166908">
    <w:abstractNumId w:val="22"/>
  </w:num>
  <w:num w:numId="32" w16cid:durableId="1836721526">
    <w:abstractNumId w:val="15"/>
  </w:num>
  <w:num w:numId="33" w16cid:durableId="292564040">
    <w:abstractNumId w:val="38"/>
  </w:num>
  <w:num w:numId="34" w16cid:durableId="295792881">
    <w:abstractNumId w:val="7"/>
  </w:num>
  <w:num w:numId="35" w16cid:durableId="1377898951">
    <w:abstractNumId w:val="5"/>
  </w:num>
  <w:num w:numId="36" w16cid:durableId="373503262">
    <w:abstractNumId w:val="35"/>
  </w:num>
  <w:num w:numId="37" w16cid:durableId="1272663565">
    <w:abstractNumId w:val="21"/>
  </w:num>
  <w:num w:numId="38" w16cid:durableId="1624926295">
    <w:abstractNumId w:val="10"/>
  </w:num>
  <w:num w:numId="39" w16cid:durableId="739450388">
    <w:abstractNumId w:val="26"/>
  </w:num>
  <w:num w:numId="40" w16cid:durableId="249780752">
    <w:abstractNumId w:val="29"/>
  </w:num>
  <w:num w:numId="41" w16cid:durableId="99526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40ED9"/>
    <w:rsid w:val="00062BD0"/>
    <w:rsid w:val="000828E4"/>
    <w:rsid w:val="000A0826"/>
    <w:rsid w:val="000E16A5"/>
    <w:rsid w:val="000E6CE7"/>
    <w:rsid w:val="00116A91"/>
    <w:rsid w:val="0017190E"/>
    <w:rsid w:val="0017598B"/>
    <w:rsid w:val="001A5770"/>
    <w:rsid w:val="001E2E67"/>
    <w:rsid w:val="001E38C5"/>
    <w:rsid w:val="00203C14"/>
    <w:rsid w:val="00226428"/>
    <w:rsid w:val="00227FC3"/>
    <w:rsid w:val="002338F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63734"/>
    <w:rsid w:val="00384220"/>
    <w:rsid w:val="003B5444"/>
    <w:rsid w:val="003B71EE"/>
    <w:rsid w:val="003C1D21"/>
    <w:rsid w:val="003C62DE"/>
    <w:rsid w:val="00400678"/>
    <w:rsid w:val="00400D1C"/>
    <w:rsid w:val="00446F17"/>
    <w:rsid w:val="00483D25"/>
    <w:rsid w:val="004858A6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C2850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807171"/>
    <w:rsid w:val="0080753A"/>
    <w:rsid w:val="00811BEE"/>
    <w:rsid w:val="00817D69"/>
    <w:rsid w:val="00831DD5"/>
    <w:rsid w:val="00844D50"/>
    <w:rsid w:val="00847B68"/>
    <w:rsid w:val="00880682"/>
    <w:rsid w:val="008D5E92"/>
    <w:rsid w:val="008E39C3"/>
    <w:rsid w:val="009243A1"/>
    <w:rsid w:val="009359F0"/>
    <w:rsid w:val="00956414"/>
    <w:rsid w:val="0097059B"/>
    <w:rsid w:val="00971715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4110A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28</cp:revision>
  <cp:lastPrinted>2017-08-16T08:29:00Z</cp:lastPrinted>
  <dcterms:created xsi:type="dcterms:W3CDTF">2018-05-14T05:59:00Z</dcterms:created>
  <dcterms:modified xsi:type="dcterms:W3CDTF">2024-07-17T08:27:00Z</dcterms:modified>
</cp:coreProperties>
</file>